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376" w:rsidRPr="00CE7376" w:rsidRDefault="00CE7376" w:rsidP="00CE7376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000000"/>
          <w:spacing w:val="-15"/>
          <w:kern w:val="36"/>
          <w:sz w:val="39"/>
          <w:szCs w:val="39"/>
          <w:lang w:eastAsia="ru-RU"/>
        </w:rPr>
      </w:pPr>
      <w:r w:rsidRPr="00CE7376">
        <w:rPr>
          <w:rFonts w:ascii="Arial" w:eastAsia="Times New Roman" w:hAnsi="Arial" w:cs="Arial"/>
          <w:color w:val="FFFFFF"/>
          <w:spacing w:val="-15"/>
          <w:kern w:val="36"/>
          <w:sz w:val="39"/>
          <w:szCs w:val="39"/>
          <w:shd w:val="clear" w:color="auto" w:fill="0B79C0"/>
          <w:lang w:eastAsia="ru-RU"/>
        </w:rPr>
        <w:t>Эффективно и без стресса: 13 правил холодных звонков от Александра Санкина</w:t>
      </w:r>
    </w:p>
    <w:p w:rsidR="00CE7376" w:rsidRPr="00CE7376" w:rsidRDefault="00CE7376" w:rsidP="00CE7376">
      <w:pPr>
        <w:shd w:val="clear" w:color="auto" w:fill="FFFFFF"/>
        <w:spacing w:after="45" w:line="240" w:lineRule="auto"/>
        <w:jc w:val="right"/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t xml:space="preserve"> </w:t>
      </w:r>
    </w:p>
    <w:p w:rsidR="00CE7376" w:rsidRPr="00CE7376" w:rsidRDefault="00CE7376" w:rsidP="00CE737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t xml:space="preserve"> </w:t>
      </w:r>
    </w:p>
    <w:p w:rsidR="00CE7376" w:rsidRDefault="00CE7376" w:rsidP="00CE737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</w:pPr>
      <w:r w:rsidRPr="00CE7376">
        <w:rPr>
          <w:rFonts w:ascii="Segoe UI" w:eastAsia="Times New Roman" w:hAnsi="Segoe UI" w:cs="Segoe UI"/>
          <w:noProof/>
          <w:color w:val="4D4D4D"/>
          <w:sz w:val="24"/>
          <w:szCs w:val="24"/>
          <w:lang w:eastAsia="ru-RU"/>
        </w:rPr>
        <w:drawing>
          <wp:inline distT="0" distB="0" distL="0" distR="0">
            <wp:extent cx="2381250" cy="1778000"/>
            <wp:effectExtent l="0" t="0" r="0" b="0"/>
            <wp:docPr id="1" name="Рисунок 1" descr="https://img-news.ners.ru/news/c6/c6867cce35d5c08e83d1e283ae1436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-news.ners.ru/news/c6/c6867cce35d5c08e83d1e283ae14369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" w:tgtFrame="_blank" w:history="1"/>
      <w:r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t xml:space="preserve">  </w:t>
      </w:r>
    </w:p>
    <w:p w:rsidR="00CE7376" w:rsidRPr="00CE7376" w:rsidRDefault="00CE7376" w:rsidP="00CE737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</w:pPr>
      <w:bookmarkStart w:id="0" w:name="_GoBack"/>
      <w:bookmarkEnd w:id="0"/>
    </w:p>
    <w:p w:rsidR="00CE7376" w:rsidRPr="00CE7376" w:rsidRDefault="00CE7376" w:rsidP="00CE737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</w:pPr>
      <w:r w:rsidRPr="00CE7376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t>Есть немало риелторов, которых бросает в дрожь при одной мысли о холодных звонках. Умение убедить пока еще не заинтересованного продавца в выгодности сотрудничества — навык очень важный, но не у всех он развит на должном уровне. Как преодолеть страх перед холодными звонками и увеличить их конверсию во встречи?</w:t>
      </w:r>
    </w:p>
    <w:p w:rsidR="00CE7376" w:rsidRPr="00CE7376" w:rsidRDefault="00CE7376" w:rsidP="00CE737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</w:pPr>
      <w:r w:rsidRPr="00CE7376">
        <w:rPr>
          <w:rFonts w:ascii="Segoe UI" w:eastAsia="Times New Roman" w:hAnsi="Segoe UI" w:cs="Segoe UI"/>
          <w:i/>
          <w:iCs/>
          <w:color w:val="4D4D4D"/>
          <w:sz w:val="24"/>
          <w:szCs w:val="24"/>
          <w:lang w:eastAsia="ru-RU"/>
        </w:rPr>
        <w:t>Александр Санкин</w:t>
      </w:r>
      <w:r w:rsidRPr="00CE7376">
        <w:rPr>
          <w:rFonts w:ascii="Segoe UI" w:eastAsia="Times New Roman" w:hAnsi="Segoe UI" w:cs="Segoe UI"/>
          <w:i/>
          <w:iCs/>
          <w:color w:val="4D4D4D"/>
          <w:sz w:val="24"/>
          <w:szCs w:val="24"/>
          <w:lang w:eastAsia="ru-RU"/>
        </w:rPr>
        <w:br/>
        <w:t>президент и основатель «Первого профсоюза риэлторов России», международный брокер</w:t>
      </w:r>
    </w:p>
    <w:p w:rsidR="00CE7376" w:rsidRPr="00CE7376" w:rsidRDefault="00CE7376" w:rsidP="00CE737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</w:pPr>
      <w:r w:rsidRPr="00CE7376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t>Многие риелторы не любят делать холодные звонки: не знают, что говорить или просто боятся звонить. А между тем это один из главных инструментов агента для поиска клиентов. На основе своего собственного опыта и опыта коллег я сформулировал несколько простых правил того, как превратить такие звонки из тяжкого бремени в приятную и легкую задачу.</w:t>
      </w:r>
    </w:p>
    <w:p w:rsidR="00CE7376" w:rsidRPr="00CE7376" w:rsidRDefault="00CE7376" w:rsidP="00CE737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</w:pPr>
      <w:r w:rsidRPr="00CE7376">
        <w:rPr>
          <w:rFonts w:ascii="Segoe UI" w:eastAsia="Times New Roman" w:hAnsi="Segoe UI" w:cs="Segoe UI"/>
          <w:b/>
          <w:bCs/>
          <w:color w:val="4D4D4D"/>
          <w:sz w:val="24"/>
          <w:szCs w:val="24"/>
          <w:lang w:eastAsia="ru-RU"/>
        </w:rPr>
        <w:t>1. Знайте свою миссию и ценности.</w:t>
      </w:r>
      <w:r w:rsidRPr="00CE7376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t> Вы должны понимать, какую выгоду получат клиенты от сотрудничества с вами. Не говорите об этом напрямую по телефону, просто знайте для себя. Тогда у вас будет убежденность в своей правоте, в том, что вы несете людям благо. Это даст вам уверенность в себе. Такие ценности, как честность, доброта, профессионализм, законопослушность можно транслировать и по телефону.</w:t>
      </w:r>
    </w:p>
    <w:p w:rsidR="00CE7376" w:rsidRPr="00CE7376" w:rsidRDefault="00CE7376" w:rsidP="00CE737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</w:pPr>
      <w:r w:rsidRPr="00CE7376">
        <w:rPr>
          <w:rFonts w:ascii="Segoe UI" w:eastAsia="Times New Roman" w:hAnsi="Segoe UI" w:cs="Segoe UI"/>
          <w:b/>
          <w:bCs/>
          <w:color w:val="4D4D4D"/>
          <w:sz w:val="24"/>
          <w:szCs w:val="24"/>
          <w:lang w:eastAsia="ru-RU"/>
        </w:rPr>
        <w:t>2. Держите перед собой образ вашей цели.</w:t>
      </w:r>
      <w:r w:rsidRPr="00CE7376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t> Считается, что звонить по телефону трудно. Чтобы себя вдохновить, получить энергию на звонки, почаще напоминайте себе о том, ради чего вы это делаете. Возможно, вы хотите купить машину или квартиру. Тогда держите на рабочем столе фотографии желаемого или запишите цели на видном для себя месте.</w:t>
      </w:r>
    </w:p>
    <w:p w:rsidR="00CE7376" w:rsidRPr="00CE7376" w:rsidRDefault="00CE7376" w:rsidP="00CE737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</w:pPr>
      <w:r w:rsidRPr="00CE7376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lastRenderedPageBreak/>
        <w:t xml:space="preserve">Когда вы приступите к звонкам, вы будете видеть перед собой образ этой цели и у вас будут силы на разговоры с клиентами. Неужели ради этого дома, ради этой квартиры, ради этого образа жизни, вы не сделаете 15 звонков? Смешно! </w:t>
      </w:r>
      <w:proofErr w:type="gramStart"/>
      <w:r w:rsidRPr="00CE7376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t>Ну конечно</w:t>
      </w:r>
      <w:proofErr w:type="gramEnd"/>
      <w:r w:rsidRPr="00CE7376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t>, сделаете, и даже больше.</w:t>
      </w:r>
    </w:p>
    <w:p w:rsidR="00CE7376" w:rsidRPr="00CE7376" w:rsidRDefault="00CE7376" w:rsidP="00CE737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</w:pPr>
      <w:r w:rsidRPr="00CE7376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t>А если цели нет, непонятно, для чего вы вообще вылезли из кровати. Зачем звонить? Зачем что-то делать? И так все хорошо. Поэтому всегда держите перед собой образ желаемого.</w:t>
      </w:r>
    </w:p>
    <w:p w:rsidR="00CE7376" w:rsidRPr="00CE7376" w:rsidRDefault="00CE7376" w:rsidP="00CE737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</w:pPr>
      <w:r w:rsidRPr="00CE7376">
        <w:rPr>
          <w:rFonts w:ascii="Segoe UI" w:eastAsia="Times New Roman" w:hAnsi="Segoe UI" w:cs="Segoe UI"/>
          <w:b/>
          <w:bCs/>
          <w:color w:val="4D4D4D"/>
          <w:sz w:val="24"/>
          <w:szCs w:val="24"/>
          <w:lang w:eastAsia="ru-RU"/>
        </w:rPr>
        <w:t>3. Знайте свою конверсию, плановую и фактическую, и постоянно ее анализируйте.</w:t>
      </w:r>
      <w:r w:rsidRPr="00CE7376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t> Для того чтобы вам было легче это делать, ведите журнал звонков. Тогда вы будете видеть, сколько звонков вы сделали вчера и насколько эффективнее (или наоборот) вы сегодня.</w:t>
      </w:r>
    </w:p>
    <w:p w:rsidR="00CE7376" w:rsidRPr="00CE7376" w:rsidRDefault="00CE7376" w:rsidP="00CE737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</w:pPr>
      <w:r w:rsidRPr="00CE7376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t>С помощью журнала вам будет легко рассчитать конверсию сделанных звонков во встречи и насколько эту цифру нужно увеличить, если вы хотите иметь больше сделок.</w:t>
      </w:r>
    </w:p>
    <w:p w:rsidR="00CE7376" w:rsidRPr="00CE7376" w:rsidRDefault="00CE7376" w:rsidP="00CE737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</w:pPr>
      <w:r w:rsidRPr="00CE7376">
        <w:rPr>
          <w:rFonts w:ascii="Segoe UI" w:eastAsia="Times New Roman" w:hAnsi="Segoe UI" w:cs="Segoe UI"/>
          <w:b/>
          <w:bCs/>
          <w:color w:val="4D4D4D"/>
          <w:sz w:val="24"/>
          <w:szCs w:val="24"/>
          <w:lang w:eastAsia="ru-RU"/>
        </w:rPr>
        <w:t>4. Всегда помните, что цель звонка — встреча.</w:t>
      </w:r>
      <w:r w:rsidRPr="00CE7376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t> Многие тренеры и руководители агентств учат: «Ты еще мал и глуп, не надо тебе никуда ехать, встречаться с собственниками. Тебе будет трудно, они не подпишут с тобой договор, тебе надо просто позвонить и позвать их в офис, а уж здесь я их "нахлобучу"».</w:t>
      </w:r>
    </w:p>
    <w:p w:rsidR="00CE7376" w:rsidRPr="00CE7376" w:rsidRDefault="00CE7376" w:rsidP="00CE737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</w:pPr>
      <w:r w:rsidRPr="00CE7376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t xml:space="preserve">И эти бедные агенты всеми правдами и неправдами пытаются вытянуть собственника в офис. Но реальность такова, что мало кто соглашается на это, и конверсия у риелтора падает. Поэтому цель звонка — назначить встречу не в офисе, а на квартире у собственника. А в случаях, когда он не может показать объект, — получить доступ туда, а потом связаться с собственником по </w:t>
      </w:r>
      <w:proofErr w:type="spellStart"/>
      <w:r w:rsidRPr="00CE7376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t>Skype</w:t>
      </w:r>
      <w:proofErr w:type="spellEnd"/>
      <w:r w:rsidRPr="00CE7376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t xml:space="preserve"> или </w:t>
      </w:r>
      <w:proofErr w:type="spellStart"/>
      <w:r w:rsidRPr="00CE7376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t>Zoom</w:t>
      </w:r>
      <w:proofErr w:type="spellEnd"/>
      <w:r w:rsidRPr="00CE7376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t>.</w:t>
      </w:r>
    </w:p>
    <w:p w:rsidR="00CE7376" w:rsidRPr="00CE7376" w:rsidRDefault="00CE7376" w:rsidP="00CE737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</w:pPr>
      <w:r w:rsidRPr="00CE7376">
        <w:rPr>
          <w:rFonts w:ascii="Segoe UI" w:eastAsia="Times New Roman" w:hAnsi="Segoe UI" w:cs="Segoe UI"/>
          <w:b/>
          <w:bCs/>
          <w:color w:val="4D4D4D"/>
          <w:sz w:val="24"/>
          <w:szCs w:val="24"/>
          <w:lang w:eastAsia="ru-RU"/>
        </w:rPr>
        <w:t>5. Улыбайтесь во время звонка, например, поставив перед собой зеркало.</w:t>
      </w:r>
      <w:r w:rsidRPr="00CE7376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t> Увидев там свою доброжелательную улыбку, вы автоматически настроитесь на соответствующую волну, даже ваш голос будет звучать по-другому. Поэтому и собеседнику будет комфортнее с вами общаться.</w:t>
      </w:r>
    </w:p>
    <w:p w:rsidR="00CE7376" w:rsidRPr="00CE7376" w:rsidRDefault="00CE7376" w:rsidP="00CE737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</w:pPr>
      <w:r w:rsidRPr="00CE7376">
        <w:rPr>
          <w:rFonts w:ascii="Segoe UI" w:eastAsia="Times New Roman" w:hAnsi="Segoe UI" w:cs="Segoe UI"/>
          <w:b/>
          <w:bCs/>
          <w:color w:val="4D4D4D"/>
          <w:sz w:val="24"/>
          <w:szCs w:val="24"/>
          <w:lang w:eastAsia="ru-RU"/>
        </w:rPr>
        <w:t>6. Двигайтесь во время разговора.</w:t>
      </w:r>
      <w:r w:rsidRPr="00CE7376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t> Многим, и мне тоже, нравится двигаться во время телефонных звонков — ходить, стоять, но не сидеть. Если вы будете передвигаться по комнате, в вашем голосе будет больше энергии. Используйте гарнитуру, чтобы жестикулировать руками — кому-то это помогает.</w:t>
      </w:r>
    </w:p>
    <w:p w:rsidR="00CE7376" w:rsidRPr="00CE7376" w:rsidRDefault="00CE7376" w:rsidP="00CE737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</w:pPr>
      <w:r w:rsidRPr="00CE7376">
        <w:rPr>
          <w:rFonts w:ascii="Segoe UI" w:eastAsia="Times New Roman" w:hAnsi="Segoe UI" w:cs="Segoe UI"/>
          <w:b/>
          <w:bCs/>
          <w:color w:val="4D4D4D"/>
          <w:sz w:val="24"/>
          <w:szCs w:val="24"/>
          <w:lang w:eastAsia="ru-RU"/>
        </w:rPr>
        <w:t>7. Найдите способ вдохновить, порадовать, вознаградить себя.</w:t>
      </w:r>
      <w:r w:rsidRPr="00CE7376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t> Совершили звонок — съели маленькую шоколадку. Наш организм — умная система, он сразу поймет, что у него есть мотив совершать действия, ведь за каждым звонком следует что-то приятное.</w:t>
      </w:r>
    </w:p>
    <w:p w:rsidR="00CE7376" w:rsidRPr="00CE7376" w:rsidRDefault="00CE7376" w:rsidP="00CE737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</w:pPr>
      <w:r w:rsidRPr="00CE7376">
        <w:rPr>
          <w:rFonts w:ascii="Segoe UI" w:eastAsia="Times New Roman" w:hAnsi="Segoe UI" w:cs="Segoe UI"/>
          <w:b/>
          <w:bCs/>
          <w:color w:val="4D4D4D"/>
          <w:sz w:val="24"/>
          <w:szCs w:val="24"/>
          <w:lang w:eastAsia="ru-RU"/>
        </w:rPr>
        <w:lastRenderedPageBreak/>
        <w:t xml:space="preserve">8. Свято берегите время для звонков от </w:t>
      </w:r>
      <w:proofErr w:type="spellStart"/>
      <w:r w:rsidRPr="00CE7376">
        <w:rPr>
          <w:rFonts w:ascii="Segoe UI" w:eastAsia="Times New Roman" w:hAnsi="Segoe UI" w:cs="Segoe UI"/>
          <w:b/>
          <w:bCs/>
          <w:color w:val="4D4D4D"/>
          <w:sz w:val="24"/>
          <w:szCs w:val="24"/>
          <w:lang w:eastAsia="ru-RU"/>
        </w:rPr>
        <w:t>хронофагов</w:t>
      </w:r>
      <w:proofErr w:type="spellEnd"/>
      <w:r w:rsidRPr="00CE7376">
        <w:rPr>
          <w:rFonts w:ascii="Segoe UI" w:eastAsia="Times New Roman" w:hAnsi="Segoe UI" w:cs="Segoe UI"/>
          <w:b/>
          <w:bCs/>
          <w:color w:val="4D4D4D"/>
          <w:sz w:val="24"/>
          <w:szCs w:val="24"/>
          <w:lang w:eastAsia="ru-RU"/>
        </w:rPr>
        <w:t xml:space="preserve"> — пожирателей времени.</w:t>
      </w:r>
      <w:r w:rsidRPr="00CE7376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t xml:space="preserve"> Это могут быть болтливые коллеги, социальные сети или друг, который отвлек вас из лучших побуждений. Всегда </w:t>
      </w:r>
      <w:proofErr w:type="gramStart"/>
      <w:r w:rsidRPr="00CE7376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t>помните</w:t>
      </w:r>
      <w:proofErr w:type="gramEnd"/>
      <w:r w:rsidRPr="00CE7376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t xml:space="preserve"> что именно выделенный на звонки час и </w:t>
      </w:r>
      <w:proofErr w:type="spellStart"/>
      <w:r w:rsidRPr="00CE7376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t>и</w:t>
      </w:r>
      <w:proofErr w:type="spellEnd"/>
      <w:r w:rsidRPr="00CE7376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t xml:space="preserve"> ни что иное делает вас богатым.</w:t>
      </w:r>
    </w:p>
    <w:p w:rsidR="00CE7376" w:rsidRPr="00CE7376" w:rsidRDefault="00CE7376" w:rsidP="00CE737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</w:pPr>
      <w:r w:rsidRPr="00CE7376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t>Это справедливо и для времени, которое вы тратите на встречи с собственниками. Все остальные дела нужно делегировать или отложить.</w:t>
      </w:r>
    </w:p>
    <w:p w:rsidR="00CE7376" w:rsidRPr="00CE7376" w:rsidRDefault="00CE7376" w:rsidP="00CE737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</w:pPr>
      <w:r w:rsidRPr="00CE7376">
        <w:rPr>
          <w:rFonts w:ascii="Segoe UI" w:eastAsia="Times New Roman" w:hAnsi="Segoe UI" w:cs="Segoe UI"/>
          <w:b/>
          <w:bCs/>
          <w:color w:val="4D4D4D"/>
          <w:sz w:val="24"/>
          <w:szCs w:val="24"/>
          <w:lang w:eastAsia="ru-RU"/>
        </w:rPr>
        <w:t>9. Не разговаривайте по телефону долго — звонок в среднем должен длиться до трех минут.</w:t>
      </w:r>
      <w:r w:rsidRPr="00CE7376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t> Наше время дорого стоит, и долгие разговоры снижают конверсию. Обсудить все в деталях вы сможете и на встрече. Поэтому не нужно говорить лишнего и терять таким образом энергию — вы должны делать звонки. Такая самодисциплина будет выгодно отличать вас от многих агентов, которые готовы болтать по телефону часами.</w:t>
      </w:r>
    </w:p>
    <w:p w:rsidR="00CE7376" w:rsidRPr="00CE7376" w:rsidRDefault="00CE7376" w:rsidP="00CE737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</w:pPr>
      <w:r w:rsidRPr="00CE7376">
        <w:rPr>
          <w:rFonts w:ascii="Segoe UI" w:eastAsia="Times New Roman" w:hAnsi="Segoe UI" w:cs="Segoe UI"/>
          <w:b/>
          <w:bCs/>
          <w:color w:val="4D4D4D"/>
          <w:sz w:val="24"/>
          <w:szCs w:val="24"/>
          <w:lang w:eastAsia="ru-RU"/>
        </w:rPr>
        <w:t>10. Выбирайте для звонков одно и то же время.</w:t>
      </w:r>
      <w:r w:rsidRPr="00CE7376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t> Самый лучший период— с 9:30 до 11:00, не планируйте на это время ничего другого. Сессии холодных звонков можно проводить до трех раз в неделю.</w:t>
      </w:r>
    </w:p>
    <w:p w:rsidR="00CE7376" w:rsidRPr="00CE7376" w:rsidRDefault="00CE7376" w:rsidP="00CE737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</w:pPr>
      <w:r w:rsidRPr="00CE7376">
        <w:rPr>
          <w:rFonts w:ascii="Segoe UI" w:eastAsia="Times New Roman" w:hAnsi="Segoe UI" w:cs="Segoe UI"/>
          <w:b/>
          <w:bCs/>
          <w:color w:val="4D4D4D"/>
          <w:sz w:val="24"/>
          <w:szCs w:val="24"/>
          <w:lang w:eastAsia="ru-RU"/>
        </w:rPr>
        <w:t>11. Минимум трижды во время разговора назовите собеседника по имени и также не менее трех раз упомяните свое имя.</w:t>
      </w:r>
      <w:r w:rsidRPr="00CE7376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t> Это нужно, чтобы вы запомнили друг друга. Если вы будете соблюдать это правило, вы не забудете спросить, как человека зовут, и не забудете представиться сами.</w:t>
      </w:r>
    </w:p>
    <w:p w:rsidR="00CE7376" w:rsidRPr="00CE7376" w:rsidRDefault="00CE7376" w:rsidP="00CE737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</w:pPr>
      <w:r w:rsidRPr="00CE7376">
        <w:rPr>
          <w:rFonts w:ascii="Segoe UI" w:eastAsia="Times New Roman" w:hAnsi="Segoe UI" w:cs="Segoe UI"/>
          <w:b/>
          <w:bCs/>
          <w:color w:val="4D4D4D"/>
          <w:sz w:val="24"/>
          <w:szCs w:val="24"/>
          <w:lang w:eastAsia="ru-RU"/>
        </w:rPr>
        <w:t>12. Всегда задавайте один и тот же «вопрос–рогатину».</w:t>
      </w:r>
      <w:r w:rsidRPr="00CE7376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t> Это нужно, чтобы не было пауз в разговоре, потому что пауза заполнится вопросами собственника. Цель звонка — не реклама, а только лишь назначение встречи. Поэтому, ответив на вопрос собственника, задайте свой, заранее подготовленный, вопрос.</w:t>
      </w:r>
    </w:p>
    <w:p w:rsidR="00CE7376" w:rsidRPr="00CE7376" w:rsidRDefault="00CE7376" w:rsidP="00CE737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</w:pPr>
      <w:r w:rsidRPr="00CE7376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t>Я его называю «вопрос-рогатина» — выбор без выбора. Например: «Когда, уважаемый собственник, вам удобно, чтобы я пришел? Я могу завтра в 16 или послезавтра в 17». Не спрашивайте: «Могу ли я прийти?», — это вопрос, на который можно ответить нет.</w:t>
      </w:r>
    </w:p>
    <w:p w:rsidR="00CE7376" w:rsidRPr="00CE7376" w:rsidRDefault="00CE7376" w:rsidP="00CE737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</w:pPr>
      <w:r w:rsidRPr="00CE7376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t>«Когда мне можно прийти?» — тоже неудачный вариант. Кто его знает, когда? У меня нет под рукой расписания. Такой вопрос буквально вводит в ступор. А вот на вопрос: «Вам удобно завтра в 16 или послезавтра в 17?» ответить легко.</w:t>
      </w:r>
    </w:p>
    <w:p w:rsidR="00CE7376" w:rsidRPr="00CE7376" w:rsidRDefault="00CE7376" w:rsidP="00CE737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</w:pPr>
      <w:r w:rsidRPr="00CE7376">
        <w:rPr>
          <w:rFonts w:ascii="Segoe UI" w:eastAsia="Times New Roman" w:hAnsi="Segoe UI" w:cs="Segoe UI"/>
          <w:b/>
          <w:bCs/>
          <w:color w:val="4D4D4D"/>
          <w:sz w:val="24"/>
          <w:szCs w:val="24"/>
          <w:lang w:eastAsia="ru-RU"/>
        </w:rPr>
        <w:t>13. Не говорите: «У меня есть покупатель», — говорите: «Есть покупатели».</w:t>
      </w:r>
      <w:r w:rsidRPr="00CE7376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t> Собственнику нужно сразу дать понять, что перед ним опытный агент, у которого целый пул покупателей, большая база объектов и клиентов. Каждый хотел бы, чтобы его агент был именно таким.</w:t>
      </w:r>
    </w:p>
    <w:p w:rsidR="00CE7376" w:rsidRPr="00CE7376" w:rsidRDefault="00CE7376" w:rsidP="00CE737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</w:pPr>
      <w:r w:rsidRPr="00CE7376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t xml:space="preserve">У некоторых риелторов, которых я обучил этой системе, раньше из 20 звонков получалась лишь одна встреча, а многие и вовсе не звонили «холодным» клиентам, потому что боялись. Теперь же эти агенты имеют стабильную конверсию «пять </w:t>
      </w:r>
      <w:r w:rsidRPr="00CE7376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lastRenderedPageBreak/>
        <w:t>звонков — одна встреча». А лучшие мои ученики, например Максим Жигарев из Санкт-Петербурга, стали проводить по 10 встреч в неделю.</w:t>
      </w:r>
    </w:p>
    <w:p w:rsidR="00CE7376" w:rsidRPr="00CE7376" w:rsidRDefault="00CE7376" w:rsidP="00CE737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</w:pPr>
      <w:r w:rsidRPr="00CE7376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t>Соблюдая эти простые правила, вы тоже сможете совершать холодные звонки легко и непринужденно, а конверсия из них во встречи у вас значительно увеличится. Следовательно, вырастет количество сделок, а значит и ваш доход.</w:t>
      </w:r>
    </w:p>
    <w:p w:rsidR="00E45E07" w:rsidRDefault="00E45E07"/>
    <w:sectPr w:rsidR="00E45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376"/>
    <w:rsid w:val="00CE7376"/>
    <w:rsid w:val="00E4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1EC70"/>
  <w15:chartTrackingRefBased/>
  <w15:docId w15:val="{284FE759-CA1A-4C21-BAC8-0B84475C7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73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73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E737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E7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E7376"/>
    <w:rPr>
      <w:i/>
      <w:iCs/>
    </w:rPr>
  </w:style>
  <w:style w:type="character" w:styleId="a6">
    <w:name w:val="Strong"/>
    <w:basedOn w:val="a0"/>
    <w:uiPriority w:val="22"/>
    <w:qFormat/>
    <w:rsid w:val="00CE73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8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3916">
          <w:marLeft w:val="0"/>
          <w:marRight w:val="0"/>
          <w:marTop w:val="0"/>
          <w:marBottom w:val="0"/>
          <w:divBdr>
            <w:top w:val="single" w:sz="12" w:space="0" w:color="637481"/>
            <w:left w:val="single" w:sz="12" w:space="0" w:color="637481"/>
            <w:bottom w:val="single" w:sz="12" w:space="0" w:color="637481"/>
            <w:right w:val="single" w:sz="12" w:space="0" w:color="637481"/>
          </w:divBdr>
          <w:divsChild>
            <w:div w:id="116801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88988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1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13.buyreklama.ru/moskva/pic_800_600/34840684/18e2999891374a475d0687ca9f989d83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Феликс Адамович</dc:creator>
  <cp:keywords/>
  <dc:description/>
  <cp:lastModifiedBy>Феликс Адамович</cp:lastModifiedBy>
  <cp:revision>1</cp:revision>
  <dcterms:created xsi:type="dcterms:W3CDTF">2022-02-26T00:24:00Z</dcterms:created>
  <dcterms:modified xsi:type="dcterms:W3CDTF">2022-02-26T00:25:00Z</dcterms:modified>
</cp:coreProperties>
</file>